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75C" w:rsidRDefault="00F21A47" w:rsidP="00F610A1">
      <w:pPr>
        <w:tabs>
          <w:tab w:val="center" w:pos="1710"/>
          <w:tab w:val="center" w:pos="7290"/>
        </w:tabs>
        <w:ind w:left="1" w:hanging="3"/>
        <w:rPr>
          <w:sz w:val="26"/>
          <w:szCs w:val="26"/>
        </w:rPr>
      </w:pPr>
      <w:r>
        <w:rPr>
          <w:sz w:val="26"/>
          <w:szCs w:val="26"/>
        </w:rPr>
        <w:t>CÔNG ĐOÀN.......................................</w:t>
      </w:r>
      <w:r>
        <w:rPr>
          <w:sz w:val="26"/>
          <w:szCs w:val="26"/>
        </w:rPr>
        <w:tab/>
      </w:r>
      <w:r>
        <w:rPr>
          <w:b/>
          <w:sz w:val="26"/>
          <w:szCs w:val="26"/>
        </w:rPr>
        <w:t>CỘNG HÒA XÃ HỘI CHỦ NGHĨA VIỆT NAM</w:t>
      </w:r>
    </w:p>
    <w:p w:rsidR="006B675C" w:rsidRDefault="00F21A47" w:rsidP="00F610A1">
      <w:pPr>
        <w:tabs>
          <w:tab w:val="center" w:pos="1710"/>
          <w:tab w:val="center" w:pos="7290"/>
        </w:tabs>
        <w:ind w:left="1" w:hanging="3"/>
        <w:rPr>
          <w:sz w:val="26"/>
          <w:szCs w:val="26"/>
        </w:rPr>
      </w:pPr>
      <w:r>
        <w:rPr>
          <w:sz w:val="26"/>
          <w:szCs w:val="26"/>
        </w:rPr>
        <w:tab/>
        <w:t>...............................................................</w:t>
      </w:r>
      <w:r>
        <w:rPr>
          <w:sz w:val="26"/>
          <w:szCs w:val="26"/>
        </w:rPr>
        <w:tab/>
        <w:t>Độc lập – Tự do – Hạnh phúc</w:t>
      </w:r>
    </w:p>
    <w:p w:rsidR="006B675C" w:rsidRDefault="00F21A47" w:rsidP="00F610A1">
      <w:pPr>
        <w:tabs>
          <w:tab w:val="center" w:pos="1710"/>
          <w:tab w:val="center" w:pos="7200"/>
        </w:tabs>
        <w:ind w:left="1" w:hanging="3"/>
        <w:rPr>
          <w:sz w:val="26"/>
          <w:szCs w:val="26"/>
        </w:rPr>
      </w:pPr>
      <w:r>
        <w:rPr>
          <w:sz w:val="26"/>
          <w:szCs w:val="26"/>
        </w:rPr>
        <w:t>TỔ CÔNG ĐOÀN.................................</w:t>
      </w:r>
      <w:r>
        <w:rPr>
          <w:noProof/>
        </w:rPr>
        <mc:AlternateContent>
          <mc:Choice Requires="wps">
            <w:drawing>
              <wp:anchor distT="0" distB="0" distL="114300" distR="114300" simplePos="0" relativeHeight="251658240" behindDoc="0" locked="0" layoutInCell="1" hidden="0" allowOverlap="1">
                <wp:simplePos x="0" y="0"/>
                <wp:positionH relativeFrom="column">
                  <wp:posOffset>3653790</wp:posOffset>
                </wp:positionH>
                <wp:positionV relativeFrom="paragraph">
                  <wp:posOffset>1905</wp:posOffset>
                </wp:positionV>
                <wp:extent cx="1927860" cy="0"/>
                <wp:effectExtent l="0" t="4763" r="0" b="4763"/>
                <wp:wrapNone/>
                <wp:docPr id="1" name="Straight Connector 1"/>
                <wp:cNvGraphicFramePr/>
                <a:graphic xmlns:a="http://schemas.openxmlformats.org/drawingml/2006/main">
                  <a:graphicData uri="http://schemas.microsoft.com/office/word/2010/wordprocessingShape">
                    <wps:wsp>
                      <wps:cNvCnPr/>
                      <wps:spPr>
                        <a:xfrm>
                          <a:off x="0" y="0"/>
                          <a:ext cx="1927860" cy="0"/>
                        </a:xfrm>
                        <a:prstGeom prst="line">
                          <a:avLst/>
                        </a:prstGeom>
                        <a:noFill/>
                        <a:ln w="9525" cap="flat" cmpd="sng" algn="ctr">
                          <a:solidFill>
                            <a:srgbClr val="000000"/>
                          </a:solidFill>
                          <a:miter lim="800000"/>
                          <a:headEnd/>
                          <a:tailEn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3653790</wp:posOffset>
                </wp:positionH>
                <wp:positionV relativeFrom="paragraph">
                  <wp:posOffset>1905</wp:posOffset>
                </wp:positionV>
                <wp:extent cx="1927860" cy="9526"/>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927860" cy="9526"/>
                        </a:xfrm>
                        <a:prstGeom prst="rect"/>
                        <a:ln/>
                      </pic:spPr>
                    </pic:pic>
                  </a:graphicData>
                </a:graphic>
              </wp:anchor>
            </w:drawing>
          </mc:Fallback>
        </mc:AlternateContent>
      </w:r>
    </w:p>
    <w:p w:rsidR="006B675C" w:rsidRDefault="00F21A47" w:rsidP="00F610A1">
      <w:pPr>
        <w:tabs>
          <w:tab w:val="center" w:pos="1710"/>
          <w:tab w:val="center" w:pos="7560"/>
        </w:tabs>
        <w:ind w:left="1" w:hanging="3"/>
        <w:rPr>
          <w:sz w:val="26"/>
          <w:szCs w:val="26"/>
        </w:rPr>
      </w:pPr>
      <w:r>
        <w:rPr>
          <w:sz w:val="26"/>
          <w:szCs w:val="26"/>
        </w:rPr>
        <w:tab/>
      </w:r>
      <w:r>
        <w:rPr>
          <w:sz w:val="26"/>
          <w:szCs w:val="26"/>
        </w:rPr>
        <w:t>...............................................................</w:t>
      </w:r>
      <w:r>
        <w:rPr>
          <w:sz w:val="26"/>
          <w:szCs w:val="26"/>
        </w:rPr>
        <w:tab/>
      </w:r>
      <w:r>
        <w:rPr>
          <w:i/>
          <w:sz w:val="26"/>
          <w:szCs w:val="26"/>
        </w:rPr>
        <w:t>........, ngày....tháng......năm 20.....</w:t>
      </w:r>
      <w:r>
        <w:rPr>
          <w:sz w:val="26"/>
          <w:szCs w:val="26"/>
        </w:rPr>
        <w:t xml:space="preserve">                     </w:t>
      </w:r>
    </w:p>
    <w:p w:rsidR="006B675C" w:rsidRDefault="00F21A47" w:rsidP="00F610A1">
      <w:pPr>
        <w:tabs>
          <w:tab w:val="center" w:pos="1710"/>
          <w:tab w:val="center" w:pos="7200"/>
        </w:tabs>
        <w:ind w:left="1" w:hanging="3"/>
        <w:rPr>
          <w:sz w:val="26"/>
          <w:szCs w:val="26"/>
        </w:rPr>
      </w:pPr>
      <w:r>
        <w:rPr>
          <w:sz w:val="26"/>
          <w:szCs w:val="26"/>
        </w:rPr>
        <w:tab/>
        <w:t>Số:..............-NQ/TCĐ</w:t>
      </w:r>
      <w:r>
        <w:rPr>
          <w:sz w:val="26"/>
          <w:szCs w:val="26"/>
        </w:rPr>
        <w:tab/>
        <w:t xml:space="preserve"> </w:t>
      </w:r>
      <w:r>
        <w:rPr>
          <w:i/>
          <w:sz w:val="26"/>
          <w:szCs w:val="26"/>
        </w:rPr>
        <w:t xml:space="preserve"> </w:t>
      </w:r>
    </w:p>
    <w:p w:rsidR="006B675C" w:rsidRDefault="006B675C" w:rsidP="00F610A1">
      <w:pPr>
        <w:tabs>
          <w:tab w:val="center" w:pos="1710"/>
          <w:tab w:val="center" w:pos="6660"/>
        </w:tabs>
        <w:ind w:left="1" w:hanging="3"/>
        <w:rPr>
          <w:sz w:val="26"/>
          <w:szCs w:val="26"/>
        </w:rPr>
      </w:pPr>
      <w:bookmarkStart w:id="0" w:name="_GoBack"/>
      <w:bookmarkEnd w:id="0"/>
    </w:p>
    <w:p w:rsidR="006B675C" w:rsidRDefault="00F21A47" w:rsidP="00F610A1">
      <w:pPr>
        <w:ind w:left="1" w:hanging="3"/>
        <w:jc w:val="center"/>
        <w:rPr>
          <w:sz w:val="32"/>
          <w:szCs w:val="32"/>
        </w:rPr>
      </w:pPr>
      <w:r>
        <w:rPr>
          <w:b/>
          <w:sz w:val="32"/>
          <w:szCs w:val="32"/>
        </w:rPr>
        <w:t>Ý KIẾN NHẬN XÉT</w:t>
      </w:r>
    </w:p>
    <w:p w:rsidR="006B675C" w:rsidRDefault="00F21A47" w:rsidP="00F610A1">
      <w:pPr>
        <w:pStyle w:val="Heading2"/>
        <w:ind w:left="1" w:hanging="3"/>
        <w:rPr>
          <w:rFonts w:ascii="Times New Roman" w:hAnsi="Times New Roman"/>
          <w:sz w:val="26"/>
          <w:szCs w:val="26"/>
        </w:rPr>
      </w:pPr>
      <w:r>
        <w:rPr>
          <w:rFonts w:ascii="Times New Roman" w:hAnsi="Times New Roman"/>
          <w:sz w:val="26"/>
          <w:szCs w:val="26"/>
        </w:rPr>
        <w:t>Của tổ Công đoàn nơi làm việc đối với đảng viên dự bị</w:t>
      </w:r>
    </w:p>
    <w:p w:rsidR="006B675C" w:rsidRDefault="006B675C" w:rsidP="00F610A1">
      <w:pPr>
        <w:ind w:left="1" w:hanging="3"/>
        <w:rPr>
          <w:sz w:val="26"/>
          <w:szCs w:val="26"/>
        </w:rPr>
      </w:pPr>
    </w:p>
    <w:p w:rsidR="006B675C" w:rsidRDefault="00F21A47" w:rsidP="00F610A1">
      <w:pPr>
        <w:tabs>
          <w:tab w:val="left" w:pos="9630"/>
        </w:tabs>
        <w:ind w:left="1" w:hanging="3"/>
        <w:rPr>
          <w:sz w:val="26"/>
          <w:szCs w:val="26"/>
        </w:rPr>
      </w:pPr>
      <w:r>
        <w:rPr>
          <w:sz w:val="26"/>
          <w:szCs w:val="26"/>
        </w:rPr>
        <w:t>Ngày......tháng......năm.....</w:t>
      </w:r>
      <w:r>
        <w:rPr>
          <w:sz w:val="26"/>
          <w:szCs w:val="26"/>
        </w:rPr>
        <w:t>.....Tổ công đoàn đã họp để xét chuyển đảng chính thức cho đảng viên dự bị.............................................................................................</w:t>
      </w:r>
    </w:p>
    <w:p w:rsidR="006B675C" w:rsidRDefault="00F21A47" w:rsidP="00F610A1">
      <w:pPr>
        <w:ind w:left="1" w:hanging="3"/>
        <w:rPr>
          <w:sz w:val="26"/>
          <w:szCs w:val="26"/>
        </w:rPr>
      </w:pPr>
      <w:r>
        <w:rPr>
          <w:sz w:val="26"/>
          <w:szCs w:val="26"/>
        </w:rPr>
        <w:tab/>
        <w:t>Tổng số công đoàn viên:........................</w:t>
      </w:r>
    </w:p>
    <w:p w:rsidR="006B675C" w:rsidRDefault="00F21A47" w:rsidP="00F610A1">
      <w:pPr>
        <w:ind w:left="1" w:hanging="3"/>
        <w:rPr>
          <w:sz w:val="26"/>
          <w:szCs w:val="26"/>
        </w:rPr>
      </w:pPr>
      <w:r>
        <w:rPr>
          <w:sz w:val="26"/>
          <w:szCs w:val="26"/>
        </w:rPr>
        <w:tab/>
        <w:t>Số công đoàn viên có mặt:.............</w:t>
      </w:r>
      <w:r>
        <w:rPr>
          <w:sz w:val="26"/>
          <w:szCs w:val="26"/>
        </w:rPr>
        <w:t>........</w:t>
      </w:r>
    </w:p>
    <w:p w:rsidR="006B675C" w:rsidRDefault="00F21A47" w:rsidP="00F610A1">
      <w:pPr>
        <w:ind w:left="1" w:hanging="3"/>
        <w:jc w:val="both"/>
        <w:rPr>
          <w:sz w:val="26"/>
          <w:szCs w:val="26"/>
        </w:rPr>
      </w:pPr>
      <w:r>
        <w:rPr>
          <w:sz w:val="26"/>
          <w:szCs w:val="26"/>
        </w:rPr>
        <w:tab/>
        <w:t>Sau khi nghe kiểm điểm cá nhân, thảo luận, tổ công đoàn thống nhất kết luận về</w:t>
      </w:r>
      <w:r>
        <w:rPr>
          <w:sz w:val="26"/>
          <w:szCs w:val="26"/>
        </w:rPr>
        <w:br/>
        <w:t xml:space="preserve">đảng viên dự bị.........................................................................................có những ưu, khuyết điểm chính: </w:t>
      </w:r>
      <w:r>
        <w:rPr>
          <w:i/>
          <w:sz w:val="26"/>
          <w:szCs w:val="26"/>
        </w:rPr>
        <w:t>(Chấp hành chủ trương, đường lố</w:t>
      </w:r>
      <w:r>
        <w:rPr>
          <w:i/>
          <w:sz w:val="26"/>
          <w:szCs w:val="26"/>
        </w:rPr>
        <w:t>i, chính sách của Đảng, pháp luật của Nhà nước; phẩm chất chính trị; đạo đức, lối sống; năng lực công tác; quan hệ quần chúng)</w:t>
      </w:r>
      <w:r>
        <w:rPr>
          <w:sz w:val="26"/>
          <w:szCs w:val="26"/>
        </w:rPr>
        <w:t xml:space="preserve">  </w:t>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Những vấn đề cần lưu ý:</w:t>
      </w: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spacing w:before="80"/>
        <w:ind w:left="1" w:hanging="3"/>
        <w:jc w:val="both"/>
        <w:rPr>
          <w:sz w:val="26"/>
          <w:szCs w:val="26"/>
        </w:rPr>
      </w:pPr>
      <w:r>
        <w:rPr>
          <w:sz w:val="26"/>
          <w:szCs w:val="26"/>
        </w:rPr>
        <w:tab/>
      </w:r>
    </w:p>
    <w:p w:rsidR="006B675C" w:rsidRDefault="00F21A47" w:rsidP="00F610A1">
      <w:pPr>
        <w:tabs>
          <w:tab w:val="right" w:pos="9603"/>
        </w:tabs>
        <w:ind w:left="1" w:hanging="3"/>
        <w:jc w:val="both"/>
        <w:rPr>
          <w:sz w:val="26"/>
          <w:szCs w:val="26"/>
        </w:rPr>
      </w:pPr>
      <w:r>
        <w:rPr>
          <w:sz w:val="26"/>
          <w:szCs w:val="26"/>
        </w:rPr>
        <w:tab/>
      </w:r>
      <w:r>
        <w:rPr>
          <w:sz w:val="26"/>
          <w:szCs w:val="26"/>
        </w:rPr>
        <w:t>Đối chiếu tiêu chuẩn đảng viên, chúng tôi giới thiệu và đề nghị Ban Chấp hành công đoàn xem xét, ra nghị quyết đề nghị công nhận đảng viên chính thức cho công đoàn viên ........................................................, với sự tán thành của.........</w:t>
      </w:r>
      <w:r>
        <w:rPr>
          <w:sz w:val="26"/>
          <w:szCs w:val="26"/>
        </w:rPr>
        <w:t>. công đoàn viên so với tổng số công đoàn viên của tổ công đoàn........... (đạt ........%); số không tán thành........ công đoàn viên, với lý do:</w:t>
      </w:r>
      <w:r>
        <w:rPr>
          <w:sz w:val="26"/>
          <w:szCs w:val="26"/>
        </w:rPr>
        <w:tab/>
      </w:r>
    </w:p>
    <w:p w:rsidR="006B675C" w:rsidRDefault="00F21A47" w:rsidP="00F610A1">
      <w:pPr>
        <w:tabs>
          <w:tab w:val="right" w:pos="9603"/>
        </w:tabs>
        <w:ind w:left="1" w:hanging="3"/>
        <w:jc w:val="both"/>
        <w:rPr>
          <w:sz w:val="26"/>
          <w:szCs w:val="26"/>
        </w:rPr>
      </w:pPr>
      <w:r>
        <w:rPr>
          <w:sz w:val="26"/>
          <w:szCs w:val="26"/>
        </w:rPr>
        <w:tab/>
      </w:r>
    </w:p>
    <w:p w:rsidR="006B675C" w:rsidRDefault="00F21A47" w:rsidP="00F610A1">
      <w:pPr>
        <w:ind w:left="1" w:hanging="3"/>
        <w:jc w:val="both"/>
        <w:rPr>
          <w:sz w:val="26"/>
          <w:szCs w:val="26"/>
        </w:rPr>
      </w:pPr>
      <w:r>
        <w:rPr>
          <w:sz w:val="26"/>
          <w:szCs w:val="26"/>
        </w:rPr>
        <w:t>Chúng tôi xin hoàn toàn chịu trách nhiệm về những nội dung nhận xét nói trên.</w:t>
      </w:r>
    </w:p>
    <w:p w:rsidR="006B675C" w:rsidRDefault="00F21A47" w:rsidP="00F610A1">
      <w:pPr>
        <w:spacing w:before="120"/>
        <w:ind w:left="1" w:hanging="3"/>
        <w:jc w:val="center"/>
        <w:rPr>
          <w:sz w:val="26"/>
          <w:szCs w:val="26"/>
        </w:rPr>
      </w:pPr>
      <w:r>
        <w:rPr>
          <w:b/>
          <w:sz w:val="26"/>
          <w:szCs w:val="26"/>
        </w:rPr>
        <w:t>T/M TỔ CÔNG ĐOÀN</w:t>
      </w:r>
    </w:p>
    <w:p w:rsidR="006B675C" w:rsidRDefault="00F21A47" w:rsidP="00F610A1">
      <w:pPr>
        <w:ind w:left="1" w:hanging="3"/>
        <w:jc w:val="center"/>
        <w:rPr>
          <w:sz w:val="26"/>
          <w:szCs w:val="26"/>
        </w:rPr>
      </w:pPr>
      <w:r>
        <w:rPr>
          <w:b/>
          <w:sz w:val="26"/>
          <w:szCs w:val="26"/>
        </w:rPr>
        <w:t>TỔ TRƯỞNG</w:t>
      </w:r>
    </w:p>
    <w:p w:rsidR="006B675C" w:rsidRDefault="00F21A47" w:rsidP="006B675C">
      <w:pPr>
        <w:ind w:left="1" w:hanging="3"/>
        <w:jc w:val="center"/>
        <w:rPr>
          <w:sz w:val="26"/>
          <w:szCs w:val="26"/>
        </w:rPr>
      </w:pPr>
      <w:r>
        <w:rPr>
          <w:i/>
          <w:sz w:val="26"/>
          <w:szCs w:val="26"/>
        </w:rPr>
        <w:t>(K</w:t>
      </w:r>
      <w:r>
        <w:rPr>
          <w:i/>
          <w:sz w:val="26"/>
          <w:szCs w:val="26"/>
        </w:rPr>
        <w:t>ý tên, đóng dấu, ghi rõ họ và tên)</w:t>
      </w:r>
      <w:r>
        <w:rPr>
          <w:sz w:val="26"/>
          <w:szCs w:val="26"/>
        </w:rPr>
        <w:t xml:space="preserve"> </w:t>
      </w:r>
    </w:p>
    <w:sectPr w:rsidR="006B675C">
      <w:pgSz w:w="11907" w:h="16840"/>
      <w:pgMar w:top="720" w:right="1107" w:bottom="360" w:left="117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SDict Phonetic">
    <w:charset w:val="00"/>
    <w:family w:val="auto"/>
    <w:pitch w:val="default"/>
  </w:font>
  <w:font w:name="VNbook-Antiqu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
  <w:rsids>
    <w:rsidRoot w:val="006B675C"/>
    <w:rsid w:val="006B675C"/>
    <w:rsid w:val="00F21A47"/>
    <w:rsid w:val="00F61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next w:val="Normal"/>
    <w:pPr>
      <w:keepNext/>
      <w:spacing w:before="240"/>
      <w:jc w:val="center"/>
    </w:pPr>
    <w:rPr>
      <w:b/>
      <w:sz w:val="36"/>
      <w:szCs w:val="36"/>
    </w:rPr>
  </w:style>
  <w:style w:type="paragraph" w:styleId="Heading2">
    <w:name w:val="heading 2"/>
    <w:basedOn w:val="Normal"/>
    <w:next w:val="Normal"/>
    <w:pPr>
      <w:keepNext/>
      <w:jc w:val="center"/>
      <w:outlineLvl w:val="1"/>
    </w:pPr>
    <w:rPr>
      <w:rFonts w:ascii="VSDict Phonetic" w:hAnsi="VSDict Phonetic"/>
      <w:b/>
      <w:sz w:val="36"/>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ind w:firstLine="851"/>
      <w:jc w:val="center"/>
      <w:outlineLvl w:val="3"/>
    </w:pPr>
    <w:rPr>
      <w:b/>
      <w:sz w:val="28"/>
      <w:szCs w:val="2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spacing w:line="312" w:lineRule="auto"/>
      <w:jc w:val="center"/>
    </w:pPr>
    <w:rPr>
      <w:b/>
      <w:sz w:val="28"/>
      <w:szCs w:val="32"/>
    </w:rPr>
  </w:style>
  <w:style w:type="paragraph" w:styleId="BodyTextIndent">
    <w:name w:val="Body Text Indent"/>
    <w:basedOn w:val="Normal"/>
    <w:pPr>
      <w:spacing w:before="80" w:after="80"/>
      <w:ind w:firstLine="567"/>
      <w:jc w:val="both"/>
    </w:pPr>
    <w:rPr>
      <w:rFonts w:ascii="VNbook-Antiqua" w:hAnsi="VNbook-Antiqua"/>
      <w:szCs w:val="20"/>
    </w:rPr>
  </w:style>
  <w:style w:type="paragraph" w:styleId="Header">
    <w:name w:val="header"/>
    <w:basedOn w:val="Normal"/>
    <w:pPr>
      <w:tabs>
        <w:tab w:val="center" w:pos="4320"/>
        <w:tab w:val="right" w:pos="8640"/>
      </w:tabs>
    </w:pPr>
    <w:rPr>
      <w:rFonts w:ascii="VNbook-Antiqua" w:hAnsi="VNbook-Antiqua"/>
      <w:szCs w:val="20"/>
    </w:rPr>
  </w:style>
  <w:style w:type="paragraph" w:styleId="BodyText">
    <w:name w:val="Body Text"/>
    <w:basedOn w:val="Normal"/>
    <w:pPr>
      <w:jc w:val="both"/>
    </w:pPr>
    <w:rPr>
      <w:rFonts w:ascii="VNbook-Antiqua" w:hAnsi="VNbook-Antiqua"/>
      <w:szCs w:val="20"/>
    </w:rPr>
  </w:style>
  <w:style w:type="paragraph" w:styleId="BodyTextIndent2">
    <w:name w:val="Body Text Indent 2"/>
    <w:basedOn w:val="Normal"/>
    <w:pPr>
      <w:spacing w:line="360" w:lineRule="auto"/>
      <w:ind w:left="360"/>
      <w:jc w:val="both"/>
    </w:pPr>
    <w:rPr>
      <w:sz w:val="28"/>
      <w:szCs w:val="28"/>
    </w:rPr>
  </w:style>
  <w:style w:type="paragraph" w:styleId="BodyText2">
    <w:name w:val="Body Text 2"/>
    <w:basedOn w:val="Normal"/>
    <w:pPr>
      <w:ind w:right="-29"/>
      <w:jc w:val="center"/>
    </w:pPr>
    <w:rPr>
      <w:b/>
      <w:sz w:val="32"/>
      <w:szCs w:val="3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next w:val="Normal"/>
    <w:pPr>
      <w:keepNext/>
      <w:spacing w:before="240"/>
      <w:jc w:val="center"/>
    </w:pPr>
    <w:rPr>
      <w:b/>
      <w:sz w:val="36"/>
      <w:szCs w:val="36"/>
    </w:rPr>
  </w:style>
  <w:style w:type="paragraph" w:styleId="Heading2">
    <w:name w:val="heading 2"/>
    <w:basedOn w:val="Normal"/>
    <w:next w:val="Normal"/>
    <w:pPr>
      <w:keepNext/>
      <w:jc w:val="center"/>
      <w:outlineLvl w:val="1"/>
    </w:pPr>
    <w:rPr>
      <w:rFonts w:ascii="VSDict Phonetic" w:hAnsi="VSDict Phonetic"/>
      <w:b/>
      <w:sz w:val="36"/>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ind w:firstLine="851"/>
      <w:jc w:val="center"/>
      <w:outlineLvl w:val="3"/>
    </w:pPr>
    <w:rPr>
      <w:b/>
      <w:sz w:val="28"/>
      <w:szCs w:val="2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spacing w:line="312" w:lineRule="auto"/>
      <w:jc w:val="center"/>
    </w:pPr>
    <w:rPr>
      <w:b/>
      <w:sz w:val="28"/>
      <w:szCs w:val="32"/>
    </w:rPr>
  </w:style>
  <w:style w:type="paragraph" w:styleId="BodyTextIndent">
    <w:name w:val="Body Text Indent"/>
    <w:basedOn w:val="Normal"/>
    <w:pPr>
      <w:spacing w:before="80" w:after="80"/>
      <w:ind w:firstLine="567"/>
      <w:jc w:val="both"/>
    </w:pPr>
    <w:rPr>
      <w:rFonts w:ascii="VNbook-Antiqua" w:hAnsi="VNbook-Antiqua"/>
      <w:szCs w:val="20"/>
    </w:rPr>
  </w:style>
  <w:style w:type="paragraph" w:styleId="Header">
    <w:name w:val="header"/>
    <w:basedOn w:val="Normal"/>
    <w:pPr>
      <w:tabs>
        <w:tab w:val="center" w:pos="4320"/>
        <w:tab w:val="right" w:pos="8640"/>
      </w:tabs>
    </w:pPr>
    <w:rPr>
      <w:rFonts w:ascii="VNbook-Antiqua" w:hAnsi="VNbook-Antiqua"/>
      <w:szCs w:val="20"/>
    </w:rPr>
  </w:style>
  <w:style w:type="paragraph" w:styleId="BodyText">
    <w:name w:val="Body Text"/>
    <w:basedOn w:val="Normal"/>
    <w:pPr>
      <w:jc w:val="both"/>
    </w:pPr>
    <w:rPr>
      <w:rFonts w:ascii="VNbook-Antiqua" w:hAnsi="VNbook-Antiqua"/>
      <w:szCs w:val="20"/>
    </w:rPr>
  </w:style>
  <w:style w:type="paragraph" w:styleId="BodyTextIndent2">
    <w:name w:val="Body Text Indent 2"/>
    <w:basedOn w:val="Normal"/>
    <w:pPr>
      <w:spacing w:line="360" w:lineRule="auto"/>
      <w:ind w:left="360"/>
      <w:jc w:val="both"/>
    </w:pPr>
    <w:rPr>
      <w:sz w:val="28"/>
      <w:szCs w:val="28"/>
    </w:rPr>
  </w:style>
  <w:style w:type="paragraph" w:styleId="BodyText2">
    <w:name w:val="Body Text 2"/>
    <w:basedOn w:val="Normal"/>
    <w:pPr>
      <w:ind w:right="-29"/>
      <w:jc w:val="center"/>
    </w:pPr>
    <w:rPr>
      <w:b/>
      <w:sz w:val="32"/>
      <w:szCs w:val="32"/>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dcterms:created xsi:type="dcterms:W3CDTF">2020-01-10T19:26:00Z</dcterms:created>
  <dcterms:modified xsi:type="dcterms:W3CDTF">2020-01-10T19:26:00Z</dcterms:modified>
</cp:coreProperties>
</file>